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2E792C" w:rsidRDefault="00000000" w:rsidP="008766B6">
      <w:pPr>
        <w:pStyle w:val="NoSpacing"/>
        <w:numPr>
          <w:ilvl w:val="0"/>
          <w:numId w:val="3"/>
        </w:numPr>
        <w:rPr>
          <w:rFonts w:ascii="Dubai" w:hAnsi="Dubai" w:cs="Dubai"/>
          <w:color w:val="1F3864" w:themeColor="accent1" w:themeShade="80"/>
        </w:rPr>
      </w:pPr>
      <w:sdt>
        <w:sdtPr>
          <w:rPr>
            <w:rFonts w:ascii="Dubai" w:eastAsiaTheme="majorEastAsia" w:hAnsi="Dubai" w:cs="Dubai"/>
            <w:color w:val="1F3864" w:themeColor="accent1" w:themeShade="80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2E792C">
            <w:rPr>
              <w:rFonts w:ascii="Dubai" w:eastAsiaTheme="majorEastAsia" w:hAnsi="Dubai" w:cs="Dubai"/>
              <w:color w:val="1F3864" w:themeColor="accent1" w:themeShade="80"/>
            </w:rPr>
            <w:t>Call to order</w:t>
          </w:r>
        </w:sdtContent>
      </w:sdt>
      <w:r w:rsidR="00480C22" w:rsidRPr="002E792C">
        <w:rPr>
          <w:rFonts w:ascii="Dubai" w:eastAsiaTheme="majorEastAsia" w:hAnsi="Dubai" w:cs="Dubai"/>
          <w:color w:val="1F3864" w:themeColor="accent1" w:themeShade="80"/>
        </w:rPr>
        <w:t xml:space="preserve"> &amp; Pledge of Allegiance</w:t>
      </w:r>
    </w:p>
    <w:p w14:paraId="5F0924E3" w14:textId="607DD80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eastAsiaTheme="majorEastAsia" w:hAnsi="Dubai" w:cs="Dubai"/>
          <w:color w:val="1F3864" w:themeColor="accent1" w:themeShade="80"/>
        </w:rPr>
        <w:t xml:space="preserve">Approval of minutes for </w:t>
      </w:r>
      <w:r w:rsidR="002D4067">
        <w:rPr>
          <w:rFonts w:ascii="Dubai" w:eastAsiaTheme="majorEastAsia" w:hAnsi="Dubai" w:cs="Dubai"/>
          <w:color w:val="1F3864" w:themeColor="accent1" w:themeShade="80"/>
        </w:rPr>
        <w:t>April 16 2024</w:t>
      </w:r>
      <w:r w:rsidR="00981D44" w:rsidRPr="002E792C">
        <w:rPr>
          <w:rFonts w:ascii="Dubai" w:eastAsiaTheme="majorEastAsia" w:hAnsi="Dubai" w:cs="Dubai"/>
          <w:color w:val="1F3864" w:themeColor="accent1" w:themeShade="80"/>
        </w:rPr>
        <w:t xml:space="preserve"> </w:t>
      </w:r>
    </w:p>
    <w:p w14:paraId="7CD911C5" w14:textId="6E90520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EMS Report</w:t>
      </w:r>
    </w:p>
    <w:p w14:paraId="2E8BB5B1" w14:textId="77777777" w:rsidR="00480C22" w:rsidRPr="002E792C" w:rsidRDefault="00480C22" w:rsidP="00F963FD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Fire Co. Business/Report</w:t>
      </w:r>
    </w:p>
    <w:p w14:paraId="0B3A3C08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Public Comment</w:t>
      </w:r>
    </w:p>
    <w:p w14:paraId="7B4FE0E7" w14:textId="77777777" w:rsidR="002D4067" w:rsidRPr="002E792C" w:rsidRDefault="002D4067" w:rsidP="002D4067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Crystal Elworth proposed in-home personal daycare</w:t>
      </w:r>
    </w:p>
    <w:p w14:paraId="71378E02" w14:textId="26006788" w:rsidR="002D4067" w:rsidRPr="002E792C" w:rsidRDefault="002D4067" w:rsidP="002D4067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>
        <w:rPr>
          <w:rFonts w:ascii="Dubai" w:hAnsi="Dubai" w:cs="Dubai"/>
          <w:color w:val="1F3864" w:themeColor="accent1" w:themeShade="80"/>
        </w:rPr>
        <w:t>2222 Ritner Highway Conditional Use for Business</w:t>
      </w:r>
    </w:p>
    <w:p w14:paraId="541DAD23" w14:textId="1898946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Finances – Approve </w:t>
      </w:r>
      <w:r w:rsidR="00F36577" w:rsidRPr="002E792C">
        <w:rPr>
          <w:rFonts w:ascii="Dubai" w:hAnsi="Dubai" w:cs="Dubai"/>
          <w:color w:val="1F3864" w:themeColor="accent1" w:themeShade="80"/>
        </w:rPr>
        <w:t>Bill List</w:t>
      </w:r>
      <w:r w:rsidR="0018214C" w:rsidRPr="002E792C">
        <w:rPr>
          <w:rFonts w:ascii="Dubai" w:hAnsi="Dubai" w:cs="Dubai"/>
          <w:color w:val="1F3864" w:themeColor="accent1" w:themeShade="80"/>
        </w:rPr>
        <w:t xml:space="preserve"> for </w:t>
      </w:r>
      <w:r w:rsidR="002D4067">
        <w:rPr>
          <w:rFonts w:ascii="Dubai" w:hAnsi="Dubai" w:cs="Dubai"/>
          <w:color w:val="1F3864" w:themeColor="accent1" w:themeShade="80"/>
        </w:rPr>
        <w:t>May 21, 2024</w:t>
      </w:r>
    </w:p>
    <w:p w14:paraId="1187F454" w14:textId="6EB12B8F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Treasurer’s Report</w:t>
      </w:r>
    </w:p>
    <w:p w14:paraId="27B50179" w14:textId="5AB09179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Roadmaster Report </w:t>
      </w:r>
      <w:bookmarkStart w:id="0" w:name="_Hlk127469385"/>
      <w:proofErr w:type="gramStart"/>
      <w:r w:rsidR="00BC2AA7" w:rsidRPr="002E792C">
        <w:rPr>
          <w:rFonts w:ascii="Dubai" w:hAnsi="Dubai" w:cs="Dubai"/>
          <w:color w:val="1F3864" w:themeColor="accent1" w:themeShade="80"/>
        </w:rPr>
        <w:t xml:space="preserve">– </w:t>
      </w:r>
      <w:r w:rsidR="00A9181E" w:rsidRPr="002E792C">
        <w:rPr>
          <w:rFonts w:ascii="Dubai" w:hAnsi="Dubai" w:cs="Dubai"/>
          <w:color w:val="1F3864" w:themeColor="accent1" w:themeShade="80"/>
        </w:rPr>
        <w:t xml:space="preserve"> </w:t>
      </w:r>
      <w:r w:rsidR="002D4067">
        <w:rPr>
          <w:rFonts w:ascii="Dubai" w:hAnsi="Dubai" w:cs="Dubai"/>
          <w:color w:val="1F3864" w:themeColor="accent1" w:themeShade="80"/>
        </w:rPr>
        <w:t>100</w:t>
      </w:r>
      <w:proofErr w:type="gramEnd"/>
      <w:r w:rsidR="00B66EEB" w:rsidRPr="002E792C">
        <w:rPr>
          <w:rFonts w:ascii="Dubai" w:hAnsi="Dubai" w:cs="Dubai"/>
          <w:color w:val="1F3864" w:themeColor="accent1" w:themeShade="80"/>
        </w:rPr>
        <w:t xml:space="preserve"> Hours:  </w:t>
      </w:r>
      <w:r w:rsidR="002D4067">
        <w:rPr>
          <w:rFonts w:ascii="Dubai" w:hAnsi="Dubai" w:cs="Dubai"/>
          <w:color w:val="1F3864" w:themeColor="accent1" w:themeShade="80"/>
        </w:rPr>
        <w:t>trimmed roadways, cleaned equipment, mowed roadways, fixed road signs, performed preventive maintenance on equipment</w:t>
      </w:r>
    </w:p>
    <w:bookmarkEnd w:id="0"/>
    <w:p w14:paraId="52232BD2" w14:textId="7A2A3407" w:rsidR="002D4067" w:rsidRPr="002D4067" w:rsidRDefault="00480C22" w:rsidP="002D4067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Solicitor Report</w:t>
      </w:r>
      <w:r w:rsidR="00FC7694" w:rsidRPr="002E792C">
        <w:rPr>
          <w:rFonts w:ascii="Dubai" w:hAnsi="Dubai" w:cs="Dubai"/>
          <w:color w:val="1F3864" w:themeColor="accent1" w:themeShade="80"/>
        </w:rPr>
        <w:t xml:space="preserve"> </w:t>
      </w:r>
    </w:p>
    <w:p w14:paraId="607FC647" w14:textId="417718F6" w:rsidR="00480C22" w:rsidRPr="002E792C" w:rsidRDefault="00480C22" w:rsidP="00F36577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Sewage Enforcement </w:t>
      </w:r>
      <w:r w:rsidR="009E0931" w:rsidRPr="002E792C">
        <w:rPr>
          <w:rFonts w:ascii="Dubai" w:hAnsi="Dubai" w:cs="Dubai"/>
          <w:color w:val="1F3864" w:themeColor="accent1" w:themeShade="80"/>
        </w:rPr>
        <w:t>–</w:t>
      </w:r>
      <w:r w:rsidR="00981D44" w:rsidRPr="002E792C">
        <w:rPr>
          <w:rFonts w:ascii="Dubai" w:hAnsi="Dubai" w:cs="Dubai"/>
          <w:color w:val="1F3864" w:themeColor="accent1" w:themeShade="80"/>
        </w:rPr>
        <w:t xml:space="preserve"> </w:t>
      </w:r>
      <w:r w:rsidR="00FC7694" w:rsidRPr="002E792C">
        <w:rPr>
          <w:rFonts w:ascii="Dubai" w:hAnsi="Dubai" w:cs="Dubai"/>
          <w:color w:val="1F3864" w:themeColor="accent1" w:themeShade="80"/>
        </w:rPr>
        <w:t>None</w:t>
      </w:r>
    </w:p>
    <w:p w14:paraId="20E68902" w14:textId="659D5C8E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Code &amp; Zoning Officer Report</w:t>
      </w:r>
      <w:r w:rsidR="009E0931" w:rsidRPr="002E792C">
        <w:rPr>
          <w:rFonts w:ascii="Dubai" w:hAnsi="Dubai" w:cs="Dubai"/>
          <w:color w:val="1F3864" w:themeColor="accent1" w:themeShade="80"/>
        </w:rPr>
        <w:t xml:space="preserve"> – Joe Bilger</w:t>
      </w:r>
    </w:p>
    <w:p w14:paraId="4722C4D4" w14:textId="77DD364C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Zoning Hearing Board Report </w:t>
      </w:r>
      <w:r w:rsidR="0018214C" w:rsidRPr="002E792C">
        <w:rPr>
          <w:rFonts w:ascii="Dubai" w:hAnsi="Dubai" w:cs="Dubai"/>
          <w:color w:val="1F3864" w:themeColor="accent1" w:themeShade="80"/>
        </w:rPr>
        <w:t>–</w:t>
      </w:r>
    </w:p>
    <w:p w14:paraId="5168DAE5" w14:textId="39D4786E" w:rsidR="0018214C" w:rsidRPr="002E792C" w:rsidRDefault="0018214C" w:rsidP="0018214C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Fred Rosenberry Hearing </w:t>
      </w:r>
      <w:r w:rsidR="002D4067">
        <w:rPr>
          <w:rFonts w:ascii="Dubai" w:hAnsi="Dubai" w:cs="Dubai"/>
          <w:color w:val="1F3864" w:themeColor="accent1" w:themeShade="80"/>
        </w:rPr>
        <w:t>was held on</w:t>
      </w:r>
      <w:r w:rsidRPr="002E792C">
        <w:rPr>
          <w:rFonts w:ascii="Dubai" w:hAnsi="Dubai" w:cs="Dubai"/>
          <w:color w:val="1F3864" w:themeColor="accent1" w:themeShade="80"/>
        </w:rPr>
        <w:t xml:space="preserve"> Monday, April </w:t>
      </w:r>
      <w:r w:rsidR="002D4067">
        <w:rPr>
          <w:rFonts w:ascii="Dubai" w:hAnsi="Dubai" w:cs="Dubai"/>
          <w:color w:val="1F3864" w:themeColor="accent1" w:themeShade="80"/>
        </w:rPr>
        <w:t>22, 2024</w:t>
      </w:r>
    </w:p>
    <w:p w14:paraId="1BE5CE36" w14:textId="56D200E6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New Business </w:t>
      </w:r>
    </w:p>
    <w:p w14:paraId="162C5358" w14:textId="4725D72C" w:rsidR="004E7299" w:rsidRPr="002E792C" w:rsidRDefault="004E7299" w:rsidP="004E7299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Short Term Rental Ordinance</w:t>
      </w:r>
      <w:r w:rsidR="002D4067">
        <w:rPr>
          <w:rFonts w:ascii="Dubai" w:hAnsi="Dubai" w:cs="Dubai"/>
          <w:color w:val="1F3864" w:themeColor="accent1" w:themeShade="80"/>
        </w:rPr>
        <w:t xml:space="preserve"> ready to advertise</w:t>
      </w:r>
    </w:p>
    <w:p w14:paraId="1EF0EB76" w14:textId="08BD6E9B" w:rsidR="004E7299" w:rsidRPr="002E792C" w:rsidRDefault="004E7299" w:rsidP="004E7299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Solor Field Ordinance</w:t>
      </w:r>
      <w:r w:rsidR="002D4067">
        <w:rPr>
          <w:rFonts w:ascii="Dubai" w:hAnsi="Dubai" w:cs="Dubai"/>
          <w:color w:val="1F3864" w:themeColor="accent1" w:themeShade="80"/>
        </w:rPr>
        <w:t xml:space="preserve"> ready to submit to County?</w:t>
      </w:r>
    </w:p>
    <w:p w14:paraId="3EA84449" w14:textId="2CE290F4" w:rsidR="004E7299" w:rsidRPr="002E792C" w:rsidRDefault="004E7299" w:rsidP="004E7299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Comprehensive Plan Update</w:t>
      </w:r>
    </w:p>
    <w:p w14:paraId="306B054F" w14:textId="7777777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Secretary Comments </w:t>
      </w:r>
    </w:p>
    <w:p w14:paraId="6FA514C9" w14:textId="21755744" w:rsidR="00453E02" w:rsidRPr="002E792C" w:rsidRDefault="00FC7694" w:rsidP="009E0931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MDIA letter sent to Clifton Vanscyoc @ 322 Firehouse Rd</w:t>
      </w:r>
      <w:r w:rsidR="002D4067">
        <w:rPr>
          <w:rFonts w:ascii="Dubai" w:hAnsi="Dubai" w:cs="Dubai"/>
          <w:color w:val="1F3864" w:themeColor="accent1" w:themeShade="80"/>
        </w:rPr>
        <w:t xml:space="preserve"> in April. No response to letter</w:t>
      </w:r>
    </w:p>
    <w:p w14:paraId="57278210" w14:textId="20681199" w:rsidR="002D4067" w:rsidRPr="002D4067" w:rsidRDefault="002D4067" w:rsidP="002D4067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>
        <w:rPr>
          <w:rFonts w:ascii="Dubai" w:hAnsi="Dubai" w:cs="Dubai"/>
          <w:color w:val="1F3864" w:themeColor="accent1" w:themeShade="80"/>
        </w:rPr>
        <w:t>Ordinance on High Tunnels</w:t>
      </w:r>
    </w:p>
    <w:p w14:paraId="1C2B162B" w14:textId="5D50AD3A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Supervisor Commen</w:t>
      </w:r>
      <w:r w:rsidR="00453E02" w:rsidRPr="002E792C">
        <w:rPr>
          <w:rFonts w:ascii="Dubai" w:hAnsi="Dubai" w:cs="Dubai"/>
          <w:color w:val="1F3864" w:themeColor="accent1" w:themeShade="80"/>
        </w:rPr>
        <w:t>t</w:t>
      </w:r>
      <w:r w:rsidRPr="002E792C">
        <w:rPr>
          <w:rFonts w:ascii="Dubai" w:hAnsi="Dubai" w:cs="Dubai"/>
          <w:color w:val="1F3864" w:themeColor="accent1" w:themeShade="80"/>
        </w:rPr>
        <w:t>s</w:t>
      </w:r>
    </w:p>
    <w:p w14:paraId="3BFE2891" w14:textId="77777777" w:rsidR="00480C22" w:rsidRPr="002E792C" w:rsidRDefault="00000000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sdt>
        <w:sdtPr>
          <w:rPr>
            <w:rFonts w:ascii="Dubai" w:hAnsi="Dubai" w:cs="Dubai"/>
            <w:color w:val="1F3864" w:themeColor="accent1" w:themeShade="80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2E792C">
            <w:rPr>
              <w:rFonts w:ascii="Dubai" w:hAnsi="Dubai" w:cs="Dubai"/>
              <w:color w:val="1F3864" w:themeColor="accent1" w:themeShade="80"/>
            </w:rPr>
            <w:t>Adjournment</w:t>
          </w:r>
        </w:sdtContent>
      </w:sdt>
      <w:r w:rsidR="00480C22" w:rsidRPr="002E792C">
        <w:rPr>
          <w:rFonts w:ascii="Dubai" w:hAnsi="Dubai" w:cs="Dubai"/>
          <w:color w:val="1F3864" w:themeColor="accent1" w:themeShade="80"/>
        </w:rPr>
        <w:t xml:space="preserve"> </w:t>
      </w:r>
    </w:p>
    <w:p w14:paraId="5FC6CD6E" w14:textId="77777777" w:rsidR="00480C22" w:rsidRPr="00374F6B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374F6B" w:rsidSect="007D265B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B42F" w14:textId="77777777" w:rsidR="00C16163" w:rsidRDefault="00C16163" w:rsidP="00480C22">
      <w:pPr>
        <w:spacing w:after="0" w:line="240" w:lineRule="auto"/>
      </w:pPr>
      <w:r>
        <w:separator/>
      </w:r>
    </w:p>
  </w:endnote>
  <w:endnote w:type="continuationSeparator" w:id="0">
    <w:p w14:paraId="58FA1325" w14:textId="77777777" w:rsidR="00C16163" w:rsidRDefault="00C16163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224C2" w14:textId="77777777" w:rsidR="00C16163" w:rsidRDefault="00C16163" w:rsidP="00480C22">
      <w:pPr>
        <w:spacing w:after="0" w:line="240" w:lineRule="auto"/>
      </w:pPr>
      <w:r>
        <w:separator/>
      </w:r>
    </w:p>
  </w:footnote>
  <w:footnote w:type="continuationSeparator" w:id="0">
    <w:p w14:paraId="4BA2AB87" w14:textId="77777777" w:rsidR="00C16163" w:rsidRDefault="00C16163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374B9D41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2D4067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MAY 21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AEBAA59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0E0E5E"/>
    <w:rsid w:val="001309D4"/>
    <w:rsid w:val="0018214C"/>
    <w:rsid w:val="001A6A28"/>
    <w:rsid w:val="001D167E"/>
    <w:rsid w:val="001D76B2"/>
    <w:rsid w:val="00206EE0"/>
    <w:rsid w:val="00276E74"/>
    <w:rsid w:val="002834C6"/>
    <w:rsid w:val="002C1B43"/>
    <w:rsid w:val="002D4067"/>
    <w:rsid w:val="002E792C"/>
    <w:rsid w:val="00374F6B"/>
    <w:rsid w:val="00453E02"/>
    <w:rsid w:val="00470048"/>
    <w:rsid w:val="00480C22"/>
    <w:rsid w:val="004E7299"/>
    <w:rsid w:val="00577C36"/>
    <w:rsid w:val="005B02BC"/>
    <w:rsid w:val="005C24D6"/>
    <w:rsid w:val="00661507"/>
    <w:rsid w:val="0067523D"/>
    <w:rsid w:val="00685FAA"/>
    <w:rsid w:val="006C7694"/>
    <w:rsid w:val="00732302"/>
    <w:rsid w:val="00741E34"/>
    <w:rsid w:val="007668DD"/>
    <w:rsid w:val="007D265B"/>
    <w:rsid w:val="008221F9"/>
    <w:rsid w:val="00873DD4"/>
    <w:rsid w:val="008766B6"/>
    <w:rsid w:val="008C6BEA"/>
    <w:rsid w:val="008D54DE"/>
    <w:rsid w:val="00981D44"/>
    <w:rsid w:val="00982E28"/>
    <w:rsid w:val="009E0931"/>
    <w:rsid w:val="00A14FAE"/>
    <w:rsid w:val="00A3085D"/>
    <w:rsid w:val="00A9181E"/>
    <w:rsid w:val="00AE2E7B"/>
    <w:rsid w:val="00B341D9"/>
    <w:rsid w:val="00B66EEB"/>
    <w:rsid w:val="00BC2AA7"/>
    <w:rsid w:val="00BD4DDC"/>
    <w:rsid w:val="00C16163"/>
    <w:rsid w:val="00C27898"/>
    <w:rsid w:val="00C825A9"/>
    <w:rsid w:val="00CB76AF"/>
    <w:rsid w:val="00D27BEA"/>
    <w:rsid w:val="00E15406"/>
    <w:rsid w:val="00F05E6D"/>
    <w:rsid w:val="00F36577"/>
    <w:rsid w:val="00F40FDE"/>
    <w:rsid w:val="00F963FD"/>
    <w:rsid w:val="00FC7694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32C77"/>
    <w:rsid w:val="00041766"/>
    <w:rsid w:val="0015094E"/>
    <w:rsid w:val="001666F3"/>
    <w:rsid w:val="002668C4"/>
    <w:rsid w:val="00287691"/>
    <w:rsid w:val="002962AD"/>
    <w:rsid w:val="005751F7"/>
    <w:rsid w:val="00623B51"/>
    <w:rsid w:val="006F27E0"/>
    <w:rsid w:val="007010A3"/>
    <w:rsid w:val="007233E4"/>
    <w:rsid w:val="00741E34"/>
    <w:rsid w:val="00751231"/>
    <w:rsid w:val="007637CB"/>
    <w:rsid w:val="00B557C1"/>
    <w:rsid w:val="00BC6044"/>
    <w:rsid w:val="00BD7B67"/>
    <w:rsid w:val="00D00439"/>
    <w:rsid w:val="00D75C61"/>
    <w:rsid w:val="00DB6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2</cp:revision>
  <cp:lastPrinted>2024-02-20T20:00:00Z</cp:lastPrinted>
  <dcterms:created xsi:type="dcterms:W3CDTF">2024-05-20T18:33:00Z</dcterms:created>
  <dcterms:modified xsi:type="dcterms:W3CDTF">2024-05-20T18:33:00Z</dcterms:modified>
</cp:coreProperties>
</file>