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FB2F" w14:textId="77777777" w:rsidR="00480C22" w:rsidRDefault="00480C22" w:rsidP="00480C22"/>
    <w:p w14:paraId="60740C4F" w14:textId="767D1493" w:rsidR="00480C22" w:rsidRPr="002F533D" w:rsidRDefault="00000000" w:rsidP="008766B6">
      <w:pPr>
        <w:pStyle w:val="NoSpacing"/>
        <w:numPr>
          <w:ilvl w:val="0"/>
          <w:numId w:val="3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sdt>
        <w:sdtPr>
          <w:rPr>
            <w:rFonts w:ascii="Dubai" w:eastAsiaTheme="majorEastAsia" w:hAnsi="Dubai" w:cs="Dubai"/>
            <w:color w:val="1F3864" w:themeColor="accent1" w:themeShade="80"/>
            <w:sz w:val="22"/>
            <w:szCs w:val="22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2F533D">
            <w:rPr>
              <w:rFonts w:ascii="Dubai" w:eastAsiaTheme="majorEastAsia" w:hAnsi="Dubai" w:cs="Dubai"/>
              <w:color w:val="1F3864" w:themeColor="accent1" w:themeShade="80"/>
              <w:sz w:val="22"/>
              <w:szCs w:val="22"/>
            </w:rPr>
            <w:t>Call to order</w:t>
          </w:r>
        </w:sdtContent>
      </w:sdt>
      <w:r w:rsidR="00480C22" w:rsidRPr="002F533D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 xml:space="preserve"> &amp; Pledge of Allegiance</w:t>
      </w:r>
    </w:p>
    <w:p w14:paraId="5F0924E3" w14:textId="79D721CD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>Approval of minutes for</w:t>
      </w:r>
      <w:r w:rsidR="009634EB">
        <w:rPr>
          <w:rFonts w:ascii="Dubai" w:eastAsiaTheme="majorEastAsia" w:hAnsi="Dubai" w:cs="Dubai"/>
          <w:color w:val="1F3864" w:themeColor="accent1" w:themeShade="80"/>
          <w:sz w:val="22"/>
          <w:szCs w:val="22"/>
        </w:rPr>
        <w:t>: Budget Meeting on October 8, 2024 &amp; Regular Meeting on October 15, 2024</w:t>
      </w:r>
    </w:p>
    <w:p w14:paraId="7CD911C5" w14:textId="6E90520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EMS Report</w:t>
      </w:r>
    </w:p>
    <w:p w14:paraId="2E8BB5B1" w14:textId="77777777" w:rsidR="00480C22" w:rsidRPr="002F533D" w:rsidRDefault="00480C22" w:rsidP="00F963FD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Fire Co. Business/Report</w:t>
      </w:r>
    </w:p>
    <w:p w14:paraId="0B3A3C08" w14:textId="7777777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Public Comment</w:t>
      </w:r>
    </w:p>
    <w:p w14:paraId="541DAD23" w14:textId="3A15A307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Finances – Approve </w:t>
      </w:r>
      <w:r w:rsidR="00F36577" w:rsidRPr="002F533D">
        <w:rPr>
          <w:rFonts w:ascii="Dubai" w:hAnsi="Dubai" w:cs="Dubai"/>
          <w:color w:val="1F3864" w:themeColor="accent1" w:themeShade="80"/>
          <w:sz w:val="22"/>
          <w:szCs w:val="22"/>
        </w:rPr>
        <w:t>Bill List</w:t>
      </w:r>
      <w:r w:rsidR="0018214C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for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November 19, 2024</w:t>
      </w:r>
    </w:p>
    <w:p w14:paraId="1187F454" w14:textId="57E91AC6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Treasurer’s Report</w:t>
      </w:r>
      <w:r w:rsidR="0095511B">
        <w:rPr>
          <w:rFonts w:ascii="Dubai" w:hAnsi="Dubai" w:cs="Dubai"/>
          <w:color w:val="1F3864" w:themeColor="accent1" w:themeShade="80"/>
          <w:sz w:val="22"/>
          <w:szCs w:val="22"/>
        </w:rPr>
        <w:t xml:space="preserve"> – none (Orrstown Bank merger has glitches with online banking)</w:t>
      </w:r>
    </w:p>
    <w:p w14:paraId="27B50179" w14:textId="1B341454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Roadmaster Report </w:t>
      </w:r>
      <w:bookmarkStart w:id="0" w:name="_Hlk127469385"/>
      <w:r w:rsidR="00BC2AA7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–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142</w:t>
      </w:r>
      <w:r w:rsidR="00B66EEB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Hours:  </w:t>
      </w:r>
      <w:r w:rsidR="000D13D2">
        <w:rPr>
          <w:rFonts w:ascii="Dubai" w:hAnsi="Dubai" w:cs="Dubai"/>
          <w:color w:val="1F3864" w:themeColor="accent1" w:themeShade="80"/>
          <w:sz w:val="22"/>
          <w:szCs w:val="22"/>
        </w:rPr>
        <w:t xml:space="preserve">cleaned equipment, equipment maintenance, installed new road signs, paved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parking lot</w:t>
      </w:r>
      <w:r w:rsidR="000D13D2">
        <w:rPr>
          <w:rFonts w:ascii="Dubai" w:hAnsi="Dubai" w:cs="Dubai"/>
          <w:color w:val="1F3864" w:themeColor="accent1" w:themeShade="80"/>
          <w:sz w:val="22"/>
          <w:szCs w:val="22"/>
        </w:rPr>
        <w:t xml:space="preserve">,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line painting, prepped for winter, met with landowners about tree removal, met with landowner about Big Pond Rd Bridge, cleaned culverts</w:t>
      </w:r>
    </w:p>
    <w:bookmarkEnd w:id="0"/>
    <w:p w14:paraId="2AB83EAC" w14:textId="77777777" w:rsidR="00B5737D" w:rsidRPr="002F533D" w:rsidRDefault="00480C22" w:rsidP="00B5737D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Solicitor Report</w:t>
      </w:r>
    </w:p>
    <w:p w14:paraId="3971AC4B" w14:textId="6DCD8EF0" w:rsidR="00682147" w:rsidRPr="009634EB" w:rsidRDefault="00FC7694" w:rsidP="00CB6DB2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9634EB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CB6DB2" w:rsidRPr="009634EB">
        <w:rPr>
          <w:rFonts w:ascii="Dubai" w:hAnsi="Dubai" w:cs="Dubai"/>
          <w:color w:val="1F3864" w:themeColor="accent1" w:themeShade="80"/>
          <w:sz w:val="22"/>
          <w:szCs w:val="22"/>
        </w:rPr>
        <w:t>Section 5.26 (D) of Zoning Ordinance</w:t>
      </w:r>
    </w:p>
    <w:p w14:paraId="607FC647" w14:textId="3A0CFEBD" w:rsidR="00480C22" w:rsidRPr="002F533D" w:rsidRDefault="00480C22" w:rsidP="00F36577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Sewage Enforcement </w:t>
      </w:r>
      <w:r w:rsidR="009E0931" w:rsidRPr="002F533D">
        <w:rPr>
          <w:rFonts w:ascii="Dubai" w:hAnsi="Dubai" w:cs="Dubai"/>
          <w:color w:val="1F3864" w:themeColor="accent1" w:themeShade="80"/>
          <w:sz w:val="22"/>
          <w:szCs w:val="22"/>
        </w:rPr>
        <w:t>–</w:t>
      </w:r>
      <w:r w:rsidR="00981D44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none</w:t>
      </w:r>
    </w:p>
    <w:p w14:paraId="38AF4031" w14:textId="0B5E59B2" w:rsidR="00993D8B" w:rsidRPr="002F533D" w:rsidRDefault="00480C22" w:rsidP="00DE40B8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Code &amp; Zoning Officer Report</w:t>
      </w:r>
      <w:r w:rsidR="009E0931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– Joe Bilger</w:t>
      </w:r>
    </w:p>
    <w:p w14:paraId="4722C4D4" w14:textId="3ED666C9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Zoning Hearing Board Report </w:t>
      </w:r>
      <w:r w:rsidR="0018214C" w:rsidRPr="002F533D">
        <w:rPr>
          <w:rFonts w:ascii="Dubai" w:hAnsi="Dubai" w:cs="Dubai"/>
          <w:color w:val="1F3864" w:themeColor="accent1" w:themeShade="80"/>
          <w:sz w:val="22"/>
          <w:szCs w:val="22"/>
        </w:rPr>
        <w:t>–</w:t>
      </w:r>
      <w:r w:rsidR="006000DD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>Craig Christie variance hearing November 20, 2024</w:t>
      </w:r>
    </w:p>
    <w:p w14:paraId="1BE5CE36" w14:textId="56D200E6" w:rsidR="00480C22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New Business </w:t>
      </w:r>
    </w:p>
    <w:p w14:paraId="56FC0A56" w14:textId="55A2F610" w:rsidR="00C22C32" w:rsidRDefault="009634EB" w:rsidP="00C22C32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 xml:space="preserve">Approve </w:t>
      </w:r>
      <w:r w:rsidR="00C22C32">
        <w:rPr>
          <w:rFonts w:ascii="Dubai" w:hAnsi="Dubai" w:cs="Dubai"/>
          <w:color w:val="1F3864" w:themeColor="accent1" w:themeShade="80"/>
          <w:sz w:val="22"/>
          <w:szCs w:val="22"/>
        </w:rPr>
        <w:t>Budget for 2025</w:t>
      </w:r>
    </w:p>
    <w:p w14:paraId="2D070E2A" w14:textId="1BE9C9D0" w:rsidR="009634EB" w:rsidRDefault="009634EB" w:rsidP="00C22C32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Approve Resolution #2024-06.  LSA Grant for Salt Bin</w:t>
      </w:r>
    </w:p>
    <w:p w14:paraId="1EE8EA1F" w14:textId="77777777" w:rsidR="009634EB" w:rsidRDefault="009634EB" w:rsidP="009634E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2025 South Penn Enduro event set of 9/7/2025 – approval needed.</w:t>
      </w:r>
      <w:r w:rsidRPr="009634EB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</w:p>
    <w:p w14:paraId="5881D0D8" w14:textId="437C9EE7" w:rsidR="009634EB" w:rsidRDefault="009634EB" w:rsidP="009634E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Conditional Use – Lester/Daniel Newswanger Stormwater Plan &amp; Waiver request</w:t>
      </w:r>
    </w:p>
    <w:p w14:paraId="19E3FA6E" w14:textId="77777777" w:rsidR="001759AA" w:rsidRDefault="001759AA" w:rsidP="001759AA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Joe Ramer Revised Plan</w:t>
      </w:r>
    </w:p>
    <w:p w14:paraId="57B9BC54" w14:textId="77777777" w:rsidR="001D354A" w:rsidRDefault="001759AA" w:rsidP="001759AA">
      <w:pPr>
        <w:pStyle w:val="NoSpacing"/>
        <w:numPr>
          <w:ilvl w:val="2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 xml:space="preserve">Township needs to address comments #7 &amp; #8 from Engineer </w:t>
      </w:r>
    </w:p>
    <w:p w14:paraId="7ACF457D" w14:textId="19CC1F8D" w:rsidR="009634EB" w:rsidRPr="001D354A" w:rsidRDefault="001D354A" w:rsidP="001D354A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9634EB" w:rsidRPr="001D354A">
        <w:rPr>
          <w:rFonts w:ascii="Dubai" w:hAnsi="Dubai" w:cs="Dubai"/>
          <w:color w:val="1F3864" w:themeColor="accent1" w:themeShade="80"/>
          <w:sz w:val="22"/>
          <w:szCs w:val="22"/>
        </w:rPr>
        <w:t>Approve meeting dates for 2025</w:t>
      </w:r>
    </w:p>
    <w:p w14:paraId="5CC89549" w14:textId="622B0DEA" w:rsidR="001759AA" w:rsidRDefault="001759AA" w:rsidP="001759AA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Harvey &amp; Norma Newswanger:  Preliminary Plan approval &amp; approval to send to DEP for septic approval.</w:t>
      </w:r>
    </w:p>
    <w:p w14:paraId="4EA9B460" w14:textId="47B44481" w:rsidR="001759AA" w:rsidRPr="001759AA" w:rsidRDefault="009634EB" w:rsidP="001759AA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Local Small Bridge Program – County Gran</w:t>
      </w:r>
      <w:r w:rsidR="001759AA">
        <w:rPr>
          <w:rFonts w:ascii="Dubai" w:hAnsi="Dubai" w:cs="Dubai"/>
          <w:color w:val="1F3864" w:themeColor="accent1" w:themeShade="80"/>
          <w:sz w:val="22"/>
          <w:szCs w:val="22"/>
        </w:rPr>
        <w:t>t</w:t>
      </w:r>
    </w:p>
    <w:p w14:paraId="306B054F" w14:textId="4CCF520B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Secretary Comments</w:t>
      </w:r>
    </w:p>
    <w:p w14:paraId="658D9CDC" w14:textId="1D423A43" w:rsidR="00DE40B8" w:rsidRDefault="00DE40B8" w:rsidP="00993D8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Comprehensive Plan update</w:t>
      </w:r>
      <w:r>
        <w:rPr>
          <w:rFonts w:ascii="Dubai" w:hAnsi="Dubai" w:cs="Dubai"/>
          <w:color w:val="1F3864" w:themeColor="accent1" w:themeShade="80"/>
          <w:sz w:val="22"/>
          <w:szCs w:val="22"/>
        </w:rPr>
        <w:t>:</w:t>
      </w: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  <w:r w:rsidR="00C22C32">
        <w:rPr>
          <w:rFonts w:ascii="Dubai" w:hAnsi="Dubai" w:cs="Dubai"/>
          <w:color w:val="1F3864" w:themeColor="accent1" w:themeShade="80"/>
          <w:sz w:val="22"/>
          <w:szCs w:val="22"/>
        </w:rPr>
        <w:t>Reviewed Chapter</w:t>
      </w:r>
      <w:r w:rsidR="009634EB">
        <w:rPr>
          <w:rFonts w:ascii="Dubai" w:hAnsi="Dubai" w:cs="Dubai"/>
          <w:color w:val="1F3864" w:themeColor="accent1" w:themeShade="80"/>
          <w:sz w:val="22"/>
          <w:szCs w:val="22"/>
        </w:rPr>
        <w:t xml:space="preserve"> 4</w:t>
      </w:r>
    </w:p>
    <w:p w14:paraId="1E5A6EE7" w14:textId="1CD8C33C" w:rsidR="009634EB" w:rsidRDefault="009634EB" w:rsidP="00993D8B">
      <w:pPr>
        <w:pStyle w:val="NoSpacing"/>
        <w:numPr>
          <w:ilvl w:val="1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>
        <w:rPr>
          <w:rFonts w:ascii="Dubai" w:hAnsi="Dubai" w:cs="Dubai"/>
          <w:color w:val="1F3864" w:themeColor="accent1" w:themeShade="80"/>
          <w:sz w:val="22"/>
          <w:szCs w:val="22"/>
        </w:rPr>
        <w:t>WCCOG salt bid amounts (awarded to Cargill @ $78.86/ton</w:t>
      </w:r>
      <w:r w:rsidR="001D354A">
        <w:rPr>
          <w:rFonts w:ascii="Dubai" w:hAnsi="Dubai" w:cs="Dubai"/>
          <w:color w:val="1F3864" w:themeColor="accent1" w:themeShade="80"/>
          <w:sz w:val="22"/>
          <w:szCs w:val="22"/>
        </w:rPr>
        <w:t>)</w:t>
      </w:r>
    </w:p>
    <w:p w14:paraId="1C2B162B" w14:textId="5D50AD3A" w:rsidR="00480C22" w:rsidRPr="002F533D" w:rsidRDefault="00480C22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Supervisor Commen</w:t>
      </w:r>
      <w:r w:rsidR="00453E02" w:rsidRPr="002F533D">
        <w:rPr>
          <w:rFonts w:ascii="Dubai" w:hAnsi="Dubai" w:cs="Dubai"/>
          <w:color w:val="1F3864" w:themeColor="accent1" w:themeShade="80"/>
          <w:sz w:val="22"/>
          <w:szCs w:val="22"/>
        </w:rPr>
        <w:t>t</w:t>
      </w:r>
      <w:r w:rsidRPr="002F533D">
        <w:rPr>
          <w:rFonts w:ascii="Dubai" w:hAnsi="Dubai" w:cs="Dubai"/>
          <w:color w:val="1F3864" w:themeColor="accent1" w:themeShade="80"/>
          <w:sz w:val="22"/>
          <w:szCs w:val="22"/>
        </w:rPr>
        <w:t>s</w:t>
      </w:r>
    </w:p>
    <w:p w14:paraId="3BFE2891" w14:textId="77777777" w:rsidR="00480C22" w:rsidRPr="002F533D" w:rsidRDefault="00000000" w:rsidP="00480C22">
      <w:pPr>
        <w:pStyle w:val="NoSpacing"/>
        <w:numPr>
          <w:ilvl w:val="0"/>
          <w:numId w:val="2"/>
        </w:numPr>
        <w:rPr>
          <w:rFonts w:ascii="Dubai" w:hAnsi="Dubai" w:cs="Dubai"/>
          <w:color w:val="1F3864" w:themeColor="accent1" w:themeShade="80"/>
          <w:sz w:val="22"/>
          <w:szCs w:val="22"/>
        </w:rPr>
      </w:pPr>
      <w:sdt>
        <w:sdtPr>
          <w:rPr>
            <w:rFonts w:ascii="Dubai" w:hAnsi="Dubai" w:cs="Dubai"/>
            <w:color w:val="1F3864" w:themeColor="accent1" w:themeShade="80"/>
            <w:sz w:val="22"/>
            <w:szCs w:val="22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2F533D">
            <w:rPr>
              <w:rFonts w:ascii="Dubai" w:hAnsi="Dubai" w:cs="Dubai"/>
              <w:color w:val="1F3864" w:themeColor="accent1" w:themeShade="80"/>
              <w:sz w:val="22"/>
              <w:szCs w:val="22"/>
            </w:rPr>
            <w:t>Adjournment</w:t>
          </w:r>
        </w:sdtContent>
      </w:sdt>
      <w:r w:rsidR="00480C22" w:rsidRPr="002F533D">
        <w:rPr>
          <w:rFonts w:ascii="Dubai" w:hAnsi="Dubai" w:cs="Dubai"/>
          <w:color w:val="1F3864" w:themeColor="accent1" w:themeShade="80"/>
          <w:sz w:val="22"/>
          <w:szCs w:val="22"/>
        </w:rPr>
        <w:t xml:space="preserve"> </w:t>
      </w:r>
    </w:p>
    <w:p w14:paraId="5FC6CD6E" w14:textId="77777777" w:rsidR="00480C22" w:rsidRPr="002F533D" w:rsidRDefault="00480C22" w:rsidP="00480C22">
      <w:pPr>
        <w:pStyle w:val="NoSpacing"/>
        <w:rPr>
          <w:rFonts w:ascii="Adobe Devanagari" w:hAnsi="Adobe Devanagari" w:cs="Adobe Devanagari"/>
          <w:color w:val="1F3864" w:themeColor="accent1" w:themeShade="80"/>
          <w:sz w:val="22"/>
          <w:szCs w:val="22"/>
        </w:rPr>
      </w:pPr>
    </w:p>
    <w:sectPr w:rsidR="00480C22" w:rsidRPr="002F533D" w:rsidSect="007D265B">
      <w:headerReference w:type="default" r:id="rId7"/>
      <w:headerReference w:type="first" r:id="rId8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8589" w14:textId="77777777" w:rsidR="000C67DD" w:rsidRDefault="000C67DD" w:rsidP="00480C22">
      <w:pPr>
        <w:spacing w:after="0" w:line="240" w:lineRule="auto"/>
      </w:pPr>
      <w:r>
        <w:separator/>
      </w:r>
    </w:p>
  </w:endnote>
  <w:endnote w:type="continuationSeparator" w:id="0">
    <w:p w14:paraId="585EDA7B" w14:textId="77777777" w:rsidR="000C67DD" w:rsidRDefault="000C67DD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1C00" w14:textId="77777777" w:rsidR="000C67DD" w:rsidRDefault="000C67DD" w:rsidP="00480C22">
      <w:pPr>
        <w:spacing w:after="0" w:line="240" w:lineRule="auto"/>
      </w:pPr>
      <w:r>
        <w:separator/>
      </w:r>
    </w:p>
  </w:footnote>
  <w:footnote w:type="continuationSeparator" w:id="0">
    <w:p w14:paraId="06324EF1" w14:textId="77777777" w:rsidR="000C67DD" w:rsidRDefault="000C67DD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7290" w14:textId="55813A08" w:rsidR="00480C22" w:rsidRPr="00480C22" w:rsidRDefault="00480C22" w:rsidP="00480C22">
    <w:pPr>
      <w:pStyle w:val="Header"/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SOUTH NEWTON TOWNSHIP</w:t>
    </w:r>
  </w:p>
  <w:p w14:paraId="56C166A2" w14:textId="32C68F77" w:rsidR="00480C22" w:rsidRPr="00480C22" w:rsidRDefault="00480C22" w:rsidP="00480C22">
    <w:pPr>
      <w:pStyle w:val="Header"/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AGENDA FOR </w:t>
    </w:r>
    <w:r w:rsidR="009634EB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November 19, 2024</w:t>
    </w:r>
    <w:r w:rsidRPr="00480C22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@ 7:00 PM</w:t>
    </w:r>
  </w:p>
  <w:p w14:paraId="43AA7663" w14:textId="3813DA88" w:rsidR="00BD4DDC" w:rsidRDefault="00BD4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C70"/>
      </v:shape>
    </w:pict>
  </w:numPicBullet>
  <w:abstractNum w:abstractNumId="0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59316B45"/>
    <w:multiLevelType w:val="hybridMultilevel"/>
    <w:tmpl w:val="A358D158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1"/>
  </w:num>
  <w:num w:numId="2" w16cid:durableId="149833290">
    <w:abstractNumId w:val="2"/>
  </w:num>
  <w:num w:numId="3" w16cid:durableId="68775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0430A"/>
    <w:rsid w:val="00041BE9"/>
    <w:rsid w:val="00053A6E"/>
    <w:rsid w:val="00090273"/>
    <w:rsid w:val="000A45DC"/>
    <w:rsid w:val="000A7A74"/>
    <w:rsid w:val="000C67DD"/>
    <w:rsid w:val="000D13D2"/>
    <w:rsid w:val="000D6854"/>
    <w:rsid w:val="000E0E5E"/>
    <w:rsid w:val="00112978"/>
    <w:rsid w:val="001153ED"/>
    <w:rsid w:val="001309D4"/>
    <w:rsid w:val="001759AA"/>
    <w:rsid w:val="0018214C"/>
    <w:rsid w:val="001A6A28"/>
    <w:rsid w:val="001B6163"/>
    <w:rsid w:val="001C6E88"/>
    <w:rsid w:val="001D167E"/>
    <w:rsid w:val="001D354A"/>
    <w:rsid w:val="001D76B2"/>
    <w:rsid w:val="00206EE0"/>
    <w:rsid w:val="00276E74"/>
    <w:rsid w:val="002834C6"/>
    <w:rsid w:val="002B1BDA"/>
    <w:rsid w:val="002C1B43"/>
    <w:rsid w:val="002D4067"/>
    <w:rsid w:val="002E792C"/>
    <w:rsid w:val="002F533D"/>
    <w:rsid w:val="00374F6B"/>
    <w:rsid w:val="003865D3"/>
    <w:rsid w:val="00437418"/>
    <w:rsid w:val="00453E02"/>
    <w:rsid w:val="00464BB1"/>
    <w:rsid w:val="00470048"/>
    <w:rsid w:val="00480C22"/>
    <w:rsid w:val="004E7299"/>
    <w:rsid w:val="00516168"/>
    <w:rsid w:val="00534BEC"/>
    <w:rsid w:val="00577C36"/>
    <w:rsid w:val="005B02BC"/>
    <w:rsid w:val="005C24D6"/>
    <w:rsid w:val="006000DD"/>
    <w:rsid w:val="00622EC4"/>
    <w:rsid w:val="00661507"/>
    <w:rsid w:val="00664A53"/>
    <w:rsid w:val="0067523D"/>
    <w:rsid w:val="00682147"/>
    <w:rsid w:val="00685FAA"/>
    <w:rsid w:val="006A3DEB"/>
    <w:rsid w:val="006C7694"/>
    <w:rsid w:val="006E34B8"/>
    <w:rsid w:val="006E3F08"/>
    <w:rsid w:val="006E6823"/>
    <w:rsid w:val="00732302"/>
    <w:rsid w:val="00741E34"/>
    <w:rsid w:val="007668DD"/>
    <w:rsid w:val="007D265B"/>
    <w:rsid w:val="008221F9"/>
    <w:rsid w:val="00850491"/>
    <w:rsid w:val="00873DD4"/>
    <w:rsid w:val="00873FA5"/>
    <w:rsid w:val="008766B6"/>
    <w:rsid w:val="008C6BEA"/>
    <w:rsid w:val="008D54DE"/>
    <w:rsid w:val="0095511B"/>
    <w:rsid w:val="009634EB"/>
    <w:rsid w:val="00981D44"/>
    <w:rsid w:val="00982E28"/>
    <w:rsid w:val="00993D8B"/>
    <w:rsid w:val="009E0931"/>
    <w:rsid w:val="00A14FAE"/>
    <w:rsid w:val="00A3085D"/>
    <w:rsid w:val="00A9181E"/>
    <w:rsid w:val="00AD09BA"/>
    <w:rsid w:val="00AE2E7B"/>
    <w:rsid w:val="00B01337"/>
    <w:rsid w:val="00B2008E"/>
    <w:rsid w:val="00B341D9"/>
    <w:rsid w:val="00B464BB"/>
    <w:rsid w:val="00B5737D"/>
    <w:rsid w:val="00B66EEB"/>
    <w:rsid w:val="00B71203"/>
    <w:rsid w:val="00BC2AA7"/>
    <w:rsid w:val="00BD4DDC"/>
    <w:rsid w:val="00C16163"/>
    <w:rsid w:val="00C22C32"/>
    <w:rsid w:val="00C27898"/>
    <w:rsid w:val="00C825A9"/>
    <w:rsid w:val="00CA3997"/>
    <w:rsid w:val="00CA5F94"/>
    <w:rsid w:val="00CB6DB2"/>
    <w:rsid w:val="00CB76AF"/>
    <w:rsid w:val="00D27BEA"/>
    <w:rsid w:val="00DD45FF"/>
    <w:rsid w:val="00DE40B8"/>
    <w:rsid w:val="00E15406"/>
    <w:rsid w:val="00E71483"/>
    <w:rsid w:val="00F05E6D"/>
    <w:rsid w:val="00F210AC"/>
    <w:rsid w:val="00F313BE"/>
    <w:rsid w:val="00F36577"/>
    <w:rsid w:val="00F40FDE"/>
    <w:rsid w:val="00F963FD"/>
    <w:rsid w:val="00FC769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322ED"/>
    <w:rsid w:val="00032C77"/>
    <w:rsid w:val="00041766"/>
    <w:rsid w:val="000A7A74"/>
    <w:rsid w:val="0015094E"/>
    <w:rsid w:val="001666F3"/>
    <w:rsid w:val="002668C4"/>
    <w:rsid w:val="00287691"/>
    <w:rsid w:val="002962AD"/>
    <w:rsid w:val="002B2098"/>
    <w:rsid w:val="002B6E19"/>
    <w:rsid w:val="003865D3"/>
    <w:rsid w:val="003C332A"/>
    <w:rsid w:val="004231A8"/>
    <w:rsid w:val="00437418"/>
    <w:rsid w:val="005751F7"/>
    <w:rsid w:val="00621B43"/>
    <w:rsid w:val="00623B51"/>
    <w:rsid w:val="006610A0"/>
    <w:rsid w:val="006E34B8"/>
    <w:rsid w:val="006E6823"/>
    <w:rsid w:val="006F27E0"/>
    <w:rsid w:val="007010A3"/>
    <w:rsid w:val="007117A0"/>
    <w:rsid w:val="007233E4"/>
    <w:rsid w:val="00741E34"/>
    <w:rsid w:val="00751231"/>
    <w:rsid w:val="007637CB"/>
    <w:rsid w:val="00873FA5"/>
    <w:rsid w:val="00B557C1"/>
    <w:rsid w:val="00B71203"/>
    <w:rsid w:val="00BC6044"/>
    <w:rsid w:val="00BD7B67"/>
    <w:rsid w:val="00C42E0F"/>
    <w:rsid w:val="00D00439"/>
    <w:rsid w:val="00D75C61"/>
    <w:rsid w:val="00DB6458"/>
    <w:rsid w:val="00DD45FF"/>
    <w:rsid w:val="00ED6AC9"/>
    <w:rsid w:val="00F210AC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3</cp:revision>
  <cp:lastPrinted>2024-08-19T19:40:00Z</cp:lastPrinted>
  <dcterms:created xsi:type="dcterms:W3CDTF">2024-11-15T17:15:00Z</dcterms:created>
  <dcterms:modified xsi:type="dcterms:W3CDTF">2024-11-16T16:31:00Z</dcterms:modified>
</cp:coreProperties>
</file>